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2977"/>
      </w:tblGrid>
      <w:tr w:rsidR="00B4482D" w:rsidRPr="00B4482D" w:rsidTr="00B4482D">
        <w:trPr>
          <w:trHeight w:val="568"/>
        </w:trPr>
        <w:tc>
          <w:tcPr>
            <w:tcW w:w="10740" w:type="dxa"/>
            <w:gridSpan w:val="3"/>
            <w:shd w:val="clear" w:color="auto" w:fill="auto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WYKAZ PUNKTÓW KONTROLI AUTOBUSÓW – 2022r.</w:t>
            </w:r>
          </w:p>
        </w:tc>
      </w:tr>
      <w:tr w:rsidR="00B4482D" w:rsidRPr="00B4482D" w:rsidTr="00B4482D">
        <w:trPr>
          <w:trHeight w:val="803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Jednostka/miejscowość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Miejsce kontroli (adres)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Numer telefonu kontaktowego/godziny prowadzenia kontroli</w:t>
            </w:r>
          </w:p>
        </w:tc>
      </w:tr>
      <w:tr w:rsidR="00B4482D" w:rsidRPr="00B4482D" w:rsidTr="00B4482D">
        <w:trPr>
          <w:trHeight w:val="475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KOMENDA WOJEWÓDZKA POLICJI W KRAKOWIE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KMP w Krakowie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CH PLAZA Kraków al. Pokoju 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47 83 52 905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KMP w Nowym Sączu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 xml:space="preserve">Nowy Sącz ul. Bulwar Narwiku - </w:t>
            </w:r>
            <w:r w:rsidRPr="00B4482D">
              <w:rPr>
                <w:rFonts w:ascii="Times New Roman" w:eastAsia="Calibri" w:hAnsi="Times New Roman" w:cs="Times New Roman"/>
              </w:rPr>
              <w:br/>
              <w:t xml:space="preserve">po przeciwnej stronie sklepu </w:t>
            </w:r>
            <w:proofErr w:type="spellStart"/>
            <w:r w:rsidRPr="00B4482D">
              <w:rPr>
                <w:rFonts w:ascii="Times New Roman" w:eastAsia="Calibri" w:hAnsi="Times New Roman" w:cs="Times New Roman"/>
              </w:rPr>
              <w:t>Kaufland</w:t>
            </w:r>
            <w:proofErr w:type="spellEnd"/>
            <w:r w:rsidRPr="00B4482D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47 83 34 261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KMP w Tarnowie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Tarnów ul. Rozwojowa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47 83 12 225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Bochni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hAnsi="Times New Roman" w:cs="Times New Roman"/>
                <w:color w:val="FF0000"/>
              </w:rPr>
            </w:pPr>
            <w:r w:rsidRPr="00B4482D">
              <w:rPr>
                <w:rFonts w:ascii="Times New Roman" w:hAnsi="Times New Roman" w:cs="Times New Roman"/>
              </w:rPr>
              <w:t>Brak stałego punktu kontroli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47 83 23 239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Brzesku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Brzesko ul. Szczepanowska 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47 83 21 290</w:t>
            </w:r>
          </w:p>
        </w:tc>
      </w:tr>
      <w:tr w:rsidR="00B4482D" w:rsidRPr="00B4482D" w:rsidTr="00B4482D">
        <w:trPr>
          <w:trHeight w:val="694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Chrzanowie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 xml:space="preserve">Chrzanów ul. Partyzantów - </w:t>
            </w:r>
            <w:r w:rsidRPr="00B4482D">
              <w:rPr>
                <w:rFonts w:ascii="Times New Roman" w:eastAsia="Calibri" w:hAnsi="Times New Roman" w:cs="Times New Roman"/>
              </w:rPr>
              <w:br/>
              <w:t>parking przy błoniach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47 83 24 294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47 83 24 292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Dąbrowie Tarnowskiej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Dąbrowa Tarnowska </w:t>
            </w:r>
          </w:p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ul. Berka Joselewicza 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47 83 22 227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Gorlicach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 xml:space="preserve">Brak stałego miejsca kontroli – </w:t>
            </w:r>
            <w:r w:rsidRPr="00B4482D">
              <w:rPr>
                <w:rFonts w:ascii="Times New Roman" w:eastAsia="Calibri" w:hAnsi="Times New Roman" w:cs="Times New Roman"/>
              </w:rPr>
              <w:br/>
              <w:t>zgłoszenia do KPP Gorlice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47 83 44 215</w:t>
            </w:r>
          </w:p>
        </w:tc>
      </w:tr>
      <w:tr w:rsidR="00B4482D" w:rsidRPr="00B4482D" w:rsidTr="00B4482D">
        <w:trPr>
          <w:trHeight w:val="1073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Krakowie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31-263 Kraków ul. Łokietka 205 </w:t>
            </w:r>
            <w:r w:rsidRPr="00B4482D">
              <w:rPr>
                <w:rFonts w:ascii="Times New Roman" w:hAnsi="Times New Roman" w:cs="Times New Roman"/>
              </w:rPr>
              <w:br/>
              <w:t>teren KPP 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47 83 57 600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47 83 57 601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4482D">
              <w:rPr>
                <w:rFonts w:ascii="Times New Roman" w:eastAsia="Calibri" w:hAnsi="Times New Roman" w:cs="Times New Roman"/>
                <w:b/>
              </w:rPr>
              <w:t>Godz</w:t>
            </w:r>
            <w:proofErr w:type="spellEnd"/>
            <w:r w:rsidRPr="00B4482D">
              <w:rPr>
                <w:rFonts w:ascii="Times New Roman" w:eastAsia="Calibri" w:hAnsi="Times New Roman" w:cs="Times New Roman"/>
                <w:b/>
              </w:rPr>
              <w:t>: 7:30 – 15:30</w:t>
            </w:r>
          </w:p>
        </w:tc>
      </w:tr>
      <w:tr w:rsidR="00B4482D" w:rsidRPr="00B4482D" w:rsidTr="00B4482D">
        <w:trPr>
          <w:trHeight w:val="706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Limanowej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Limanowa ul. Targowa</w:t>
            </w:r>
          </w:p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Mszana Dolna ul. Starowiejska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47 83 45 400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Godz. 6.30 – 21.30</w:t>
            </w:r>
          </w:p>
        </w:tc>
      </w:tr>
      <w:tr w:rsidR="00B4482D" w:rsidRPr="00B4482D" w:rsidTr="00B4482D">
        <w:trPr>
          <w:trHeight w:val="503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Miechowie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Brak stałego punktu kontroli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46 200 / 6.00 – 23.00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Myślenicach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Myślenice ul. Zdrojowa 9 – parking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47 83 29 200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47 83 29 262</w:t>
            </w:r>
          </w:p>
        </w:tc>
      </w:tr>
      <w:tr w:rsidR="00B4482D" w:rsidRPr="00CB4A17" w:rsidTr="00B4482D">
        <w:trPr>
          <w:trHeight w:val="1313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Nowym Targu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Brak stałego miejsca kontroli – </w:t>
            </w:r>
            <w:r w:rsidRPr="00B4482D">
              <w:rPr>
                <w:rFonts w:ascii="Times New Roman" w:hAnsi="Times New Roman" w:cs="Times New Roman"/>
              </w:rPr>
              <w:br/>
              <w:t xml:space="preserve">zgłoszenia do KPP Nowy Targ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482D">
              <w:rPr>
                <w:rFonts w:ascii="Times New Roman" w:eastAsia="Calibri" w:hAnsi="Times New Roman" w:cs="Times New Roman"/>
                <w:b/>
                <w:lang w:val="en-US"/>
              </w:rPr>
              <w:t>47 83 46 400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482D">
              <w:rPr>
                <w:rFonts w:ascii="Times New Roman" w:eastAsia="Calibri" w:hAnsi="Times New Roman" w:cs="Times New Roman"/>
                <w:b/>
                <w:lang w:val="en-US"/>
              </w:rPr>
              <w:t>e-mail: sektretariat@nowy-targ.policja.gov.pl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Olkuszu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Dworzec w Olkuszu </w:t>
            </w:r>
            <w:r w:rsidRPr="00B4482D">
              <w:rPr>
                <w:rFonts w:ascii="Times New Roman" w:hAnsi="Times New Roman" w:cs="Times New Roman"/>
              </w:rPr>
              <w:br/>
              <w:t>Olkusz ul. Składowa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47 83 25 242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lastRenderedPageBreak/>
              <w:t>KPP w Oświęcimiu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Oświęcim ul. Bulwary – </w:t>
            </w:r>
            <w:r w:rsidRPr="00B4482D">
              <w:rPr>
                <w:rFonts w:ascii="Times New Roman" w:hAnsi="Times New Roman" w:cs="Times New Roman"/>
              </w:rPr>
              <w:br/>
              <w:t>parking samochodowy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47 83 26 313</w:t>
            </w:r>
          </w:p>
        </w:tc>
      </w:tr>
      <w:tr w:rsidR="00B4482D" w:rsidRPr="00B4482D" w:rsidTr="00B4482D">
        <w:trPr>
          <w:trHeight w:val="682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Proszowicach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Proszowice ul. Kolejowa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47 83 42 200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47 83 42 247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Suchej Beskidzkiej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Sucha Beskidzka, ul. Mickiewicza 40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47 83 28 294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Wadowicach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Dworzec PKS Wadowice</w:t>
            </w:r>
          </w:p>
          <w:p w:rsidR="00B4482D" w:rsidRPr="00B4482D" w:rsidRDefault="00B4482D" w:rsidP="00B4482D">
            <w:pPr>
              <w:rPr>
                <w:rFonts w:ascii="Times New Roman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>Ul. Piłsudskiego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47 83 27 200</w:t>
            </w:r>
          </w:p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47 83 27 206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Wieliczce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Wieliczka ul. Dembowskiego 38 </w:t>
            </w:r>
            <w:r w:rsidRPr="00B4482D">
              <w:rPr>
                <w:rFonts w:ascii="Times New Roman" w:hAnsi="Times New Roman" w:cs="Times New Roman"/>
              </w:rPr>
              <w:br/>
              <w:t xml:space="preserve">(stacja paliw „Artus”)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47 83 41 240</w:t>
            </w:r>
          </w:p>
        </w:tc>
      </w:tr>
      <w:tr w:rsidR="00B4482D" w:rsidRPr="00B4482D" w:rsidTr="00B4482D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eastAsia="Calibri" w:hAnsi="Times New Roman" w:cs="Times New Roman"/>
              </w:rPr>
              <w:t>KPP w Zakopanem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82D" w:rsidRPr="00B4482D" w:rsidRDefault="00B4482D" w:rsidP="00B4482D">
            <w:pPr>
              <w:rPr>
                <w:rFonts w:ascii="Times New Roman" w:eastAsia="Calibri" w:hAnsi="Times New Roman" w:cs="Times New Roman"/>
              </w:rPr>
            </w:pPr>
            <w:r w:rsidRPr="00B4482D">
              <w:rPr>
                <w:rFonts w:ascii="Times New Roman" w:hAnsi="Times New Roman" w:cs="Times New Roman"/>
              </w:rPr>
              <w:t xml:space="preserve">Zakopane – Jaszczurówka – </w:t>
            </w:r>
            <w:r w:rsidRPr="00B4482D">
              <w:rPr>
                <w:rFonts w:ascii="Times New Roman" w:hAnsi="Times New Roman" w:cs="Times New Roman"/>
              </w:rPr>
              <w:br/>
              <w:t xml:space="preserve">parking u wlotu do Doliny </w:t>
            </w:r>
            <w:proofErr w:type="spellStart"/>
            <w:r w:rsidRPr="00B4482D">
              <w:rPr>
                <w:rFonts w:ascii="Times New Roman" w:hAnsi="Times New Roman" w:cs="Times New Roman"/>
              </w:rPr>
              <w:t>Olczyskiej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82D">
              <w:rPr>
                <w:rFonts w:ascii="Times New Roman" w:eastAsia="Calibri" w:hAnsi="Times New Roman" w:cs="Times New Roman"/>
                <w:b/>
              </w:rPr>
              <w:t>47 83 47 523</w:t>
            </w:r>
          </w:p>
        </w:tc>
      </w:tr>
      <w:tr w:rsidR="00B4482D" w:rsidRPr="00B4482D" w:rsidTr="00B4482D">
        <w:trPr>
          <w:trHeight w:val="382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B4482D" w:rsidRPr="00B4482D" w:rsidRDefault="00B4482D" w:rsidP="00B4482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482D">
              <w:rPr>
                <w:rFonts w:ascii="Times New Roman" w:eastAsia="Calibri" w:hAnsi="Times New Roman" w:cs="Times New Roman"/>
                <w:bCs/>
              </w:rPr>
              <w:t>Godziny kontroli w zależności od potrzeby, po uzgodnieniu telefonicznym</w:t>
            </w:r>
          </w:p>
        </w:tc>
      </w:tr>
    </w:tbl>
    <w:p w:rsidR="00B4482D" w:rsidRPr="00B4482D" w:rsidRDefault="00B4482D" w:rsidP="00CC7F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482D" w:rsidRPr="00B4482D" w:rsidRDefault="00B4482D" w:rsidP="00CC7F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B4482D" w:rsidRPr="00B4482D" w:rsidSect="00387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1B" w:rsidRDefault="00AC701B">
      <w:pPr>
        <w:spacing w:after="0" w:line="240" w:lineRule="auto"/>
      </w:pPr>
      <w:r>
        <w:separator/>
      </w:r>
    </w:p>
  </w:endnote>
  <w:endnote w:type="continuationSeparator" w:id="0">
    <w:p w:rsidR="00AC701B" w:rsidRDefault="00AC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73" w:rsidRDefault="00AC70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053660"/>
      <w:docPartObj>
        <w:docPartGallery w:val="Page Numbers (Bottom of Page)"/>
        <w:docPartUnique/>
      </w:docPartObj>
    </w:sdtPr>
    <w:sdtEndPr/>
    <w:sdtContent>
      <w:p w:rsidR="00370673" w:rsidRDefault="00375F6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C3">
          <w:rPr>
            <w:noProof/>
          </w:rPr>
          <w:t>1</w:t>
        </w:r>
        <w:r>
          <w:fldChar w:fldCharType="end"/>
        </w:r>
      </w:p>
    </w:sdtContent>
  </w:sdt>
  <w:p w:rsidR="00370673" w:rsidRDefault="00AC70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73" w:rsidRDefault="00AC7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1B" w:rsidRDefault="00AC701B">
      <w:pPr>
        <w:spacing w:after="0" w:line="240" w:lineRule="auto"/>
      </w:pPr>
      <w:r>
        <w:separator/>
      </w:r>
    </w:p>
  </w:footnote>
  <w:footnote w:type="continuationSeparator" w:id="0">
    <w:p w:rsidR="00AC701B" w:rsidRDefault="00AC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73" w:rsidRDefault="00AC70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73" w:rsidRDefault="00AC70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73" w:rsidRDefault="00AC7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232"/>
    <w:multiLevelType w:val="hybridMultilevel"/>
    <w:tmpl w:val="7396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57C02"/>
    <w:multiLevelType w:val="hybridMultilevel"/>
    <w:tmpl w:val="35CAE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5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71B03"/>
    <w:multiLevelType w:val="hybridMultilevel"/>
    <w:tmpl w:val="151A0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7672"/>
    <w:multiLevelType w:val="hybridMultilevel"/>
    <w:tmpl w:val="82DEF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26E7D"/>
    <w:multiLevelType w:val="hybridMultilevel"/>
    <w:tmpl w:val="247A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4CBA"/>
    <w:multiLevelType w:val="hybridMultilevel"/>
    <w:tmpl w:val="431AB370"/>
    <w:lvl w:ilvl="0" w:tplc="75C20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2F4A95"/>
    <w:multiLevelType w:val="hybridMultilevel"/>
    <w:tmpl w:val="CB98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7B73"/>
    <w:multiLevelType w:val="hybridMultilevel"/>
    <w:tmpl w:val="92D8D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A14C5"/>
    <w:multiLevelType w:val="hybridMultilevel"/>
    <w:tmpl w:val="9BC67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759"/>
    <w:multiLevelType w:val="hybridMultilevel"/>
    <w:tmpl w:val="FD38F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0012C"/>
    <w:multiLevelType w:val="hybridMultilevel"/>
    <w:tmpl w:val="4F28140C"/>
    <w:lvl w:ilvl="0" w:tplc="65EEE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C3C3B"/>
    <w:multiLevelType w:val="hybridMultilevel"/>
    <w:tmpl w:val="D432039A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2E48FF4E">
      <w:numFmt w:val="bullet"/>
      <w:lvlText w:val="•"/>
      <w:lvlJc w:val="left"/>
      <w:pPr>
        <w:ind w:left="5113" w:hanging="219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57DD78AA"/>
    <w:multiLevelType w:val="hybridMultilevel"/>
    <w:tmpl w:val="11F8B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595BA1"/>
    <w:multiLevelType w:val="hybridMultilevel"/>
    <w:tmpl w:val="04C08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6380F"/>
    <w:multiLevelType w:val="multilevel"/>
    <w:tmpl w:val="4A38DA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E132D"/>
    <w:multiLevelType w:val="hybridMultilevel"/>
    <w:tmpl w:val="8D8E0664"/>
    <w:lvl w:ilvl="0" w:tplc="04150017">
      <w:start w:val="1"/>
      <w:numFmt w:val="lowerLetter"/>
      <w:lvlText w:val="%1)"/>
      <w:lvlJc w:val="left"/>
      <w:pPr>
        <w:ind w:left="3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15"/>
  </w:num>
  <w:num w:numId="12">
    <w:abstractNumId w:val="2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93"/>
    <w:rsid w:val="000A0E81"/>
    <w:rsid w:val="001117B1"/>
    <w:rsid w:val="00154462"/>
    <w:rsid w:val="00192019"/>
    <w:rsid w:val="001A43CA"/>
    <w:rsid w:val="001E646B"/>
    <w:rsid w:val="00201B67"/>
    <w:rsid w:val="00282513"/>
    <w:rsid w:val="003408AE"/>
    <w:rsid w:val="00375F65"/>
    <w:rsid w:val="00390222"/>
    <w:rsid w:val="003A2000"/>
    <w:rsid w:val="003A4933"/>
    <w:rsid w:val="003B77D4"/>
    <w:rsid w:val="003E2822"/>
    <w:rsid w:val="003E7930"/>
    <w:rsid w:val="00443E98"/>
    <w:rsid w:val="00465DE1"/>
    <w:rsid w:val="004B3701"/>
    <w:rsid w:val="004F4F6D"/>
    <w:rsid w:val="00571198"/>
    <w:rsid w:val="005A10EE"/>
    <w:rsid w:val="0061143F"/>
    <w:rsid w:val="00624677"/>
    <w:rsid w:val="0062468E"/>
    <w:rsid w:val="006260F9"/>
    <w:rsid w:val="0063072E"/>
    <w:rsid w:val="00657278"/>
    <w:rsid w:val="00664110"/>
    <w:rsid w:val="00673CA4"/>
    <w:rsid w:val="006E19C3"/>
    <w:rsid w:val="006F7F68"/>
    <w:rsid w:val="00712FDD"/>
    <w:rsid w:val="0075298C"/>
    <w:rsid w:val="007A34C7"/>
    <w:rsid w:val="007D0BE8"/>
    <w:rsid w:val="007F02D9"/>
    <w:rsid w:val="00837E5F"/>
    <w:rsid w:val="008769C6"/>
    <w:rsid w:val="0088371F"/>
    <w:rsid w:val="00890136"/>
    <w:rsid w:val="008F13E8"/>
    <w:rsid w:val="0093302E"/>
    <w:rsid w:val="00996493"/>
    <w:rsid w:val="00A0328A"/>
    <w:rsid w:val="00A95453"/>
    <w:rsid w:val="00AC701B"/>
    <w:rsid w:val="00AF232C"/>
    <w:rsid w:val="00AF28FD"/>
    <w:rsid w:val="00B416FB"/>
    <w:rsid w:val="00B4482D"/>
    <w:rsid w:val="00B51BC1"/>
    <w:rsid w:val="00B82652"/>
    <w:rsid w:val="00BB5632"/>
    <w:rsid w:val="00BE6999"/>
    <w:rsid w:val="00BF0534"/>
    <w:rsid w:val="00BF446D"/>
    <w:rsid w:val="00C05981"/>
    <w:rsid w:val="00C53DFA"/>
    <w:rsid w:val="00C668F5"/>
    <w:rsid w:val="00CB3D25"/>
    <w:rsid w:val="00CB4A17"/>
    <w:rsid w:val="00CC7F24"/>
    <w:rsid w:val="00CD20DC"/>
    <w:rsid w:val="00CF551E"/>
    <w:rsid w:val="00D91E7F"/>
    <w:rsid w:val="00DD533B"/>
    <w:rsid w:val="00DE7FFC"/>
    <w:rsid w:val="00E53E75"/>
    <w:rsid w:val="00E54888"/>
    <w:rsid w:val="00E67943"/>
    <w:rsid w:val="00EB3F69"/>
    <w:rsid w:val="00EB7E2F"/>
    <w:rsid w:val="00EC3AE1"/>
    <w:rsid w:val="00EF0E1B"/>
    <w:rsid w:val="00F46D8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7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F65"/>
  </w:style>
  <w:style w:type="paragraph" w:styleId="Stopka">
    <w:name w:val="footer"/>
    <w:basedOn w:val="Normalny"/>
    <w:link w:val="StopkaZnak"/>
    <w:uiPriority w:val="99"/>
    <w:unhideWhenUsed/>
    <w:rsid w:val="0037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F65"/>
  </w:style>
  <w:style w:type="table" w:styleId="Tabela-Siatka">
    <w:name w:val="Table Grid"/>
    <w:basedOn w:val="Standardowy"/>
    <w:uiPriority w:val="59"/>
    <w:rsid w:val="00BB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7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F65"/>
  </w:style>
  <w:style w:type="paragraph" w:styleId="Stopka">
    <w:name w:val="footer"/>
    <w:basedOn w:val="Normalny"/>
    <w:link w:val="StopkaZnak"/>
    <w:uiPriority w:val="99"/>
    <w:unhideWhenUsed/>
    <w:rsid w:val="0037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F65"/>
  </w:style>
  <w:style w:type="table" w:styleId="Tabela-Siatka">
    <w:name w:val="Table Grid"/>
    <w:basedOn w:val="Standardowy"/>
    <w:uiPriority w:val="59"/>
    <w:rsid w:val="00BB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Monika</dc:creator>
  <cp:lastModifiedBy>Biel-Radwańska Joanna</cp:lastModifiedBy>
  <cp:revision>2</cp:revision>
  <cp:lastPrinted>2022-06-17T10:16:00Z</cp:lastPrinted>
  <dcterms:created xsi:type="dcterms:W3CDTF">2022-06-21T11:39:00Z</dcterms:created>
  <dcterms:modified xsi:type="dcterms:W3CDTF">2022-06-21T11:39:00Z</dcterms:modified>
</cp:coreProperties>
</file>